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32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〕闽福狱减字第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572</w:t>
      </w:r>
      <w:r>
        <w:rPr>
          <w:rFonts w:hint="eastAsia" w:ascii="Times New Roman" w:hAnsi="Times New Roman" w:eastAsia="楷体_GB2312" w:cs="楷体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000000" w:themeColor="text1"/>
          <w:kern w:val="32"/>
          <w:sz w:val="28"/>
          <w:szCs w:val="20"/>
          <w:highlight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罪犯周榕。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福建省平潭县人民法院于2022年8月19日作出(2022）闽0128刑初256号刑事判决，以被告人周榕犯开设赌场罪，判处有期徒刑二年，并处罚金人民币二万元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；被告人陈霞琴、林雪珍、林妹妹、周榕退出的违法所得各2万元，均予以没收，上缴国库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。刑期自2022年3月15日起至2024年3月14日止。2022年9月20日交付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福建省福州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监狱执行刑罚。现属宽管级罪犯。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罪犯周榕在服刑期间，确有悔改表现：</w:t>
      </w: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该犯起始期2022年10月至2023年7月，获得考核分801.9分，物质奖励1次。考核期内累计违规1次，累计扣1分，无严重违规。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行政奖励：获物质奖励1次，即2023年7月获物质奖励一次。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原判财产性判项：罚金人民币2万元，本次减刑时缴纳人民币2万元（见缴纳凭证）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；违法所得人民币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2万元，判决时已缴纳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人民币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2万元（见判决书）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罪犯周榕在服刑期间，确有悔改表现，依照《中华人民共和国刑法》第七十八条、《中华人民共和国刑事诉讼法》第二百七十三条和《中华人民共和国监狱法》第二十九条之规定，建议对罪犯周榕予以减刑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spacing w:line="560" w:lineRule="exact"/>
        <w:ind w:right="-31" w:rightChars="-15" w:firstLine="614" w:firstLineChars="192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此致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福州市中级人民法院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附件：⒈罪犯提请减刑卷宗壹册</w:t>
      </w:r>
    </w:p>
    <w:p>
      <w:pPr>
        <w:spacing w:line="56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898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 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hint="eastAsia" w:ascii="Times New Roman" w:hAnsi="Times New Roman" w:eastAsia="仿宋_GB2312"/>
          <w:color w:val="000000" w:themeColor="text1"/>
          <w:kern w:val="3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F7E4C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515713"/>
    <w:rsid w:val="079B1A14"/>
    <w:rsid w:val="0FBF4DDB"/>
    <w:rsid w:val="12D04616"/>
    <w:rsid w:val="134F13DF"/>
    <w:rsid w:val="142A2DEB"/>
    <w:rsid w:val="16B31896"/>
    <w:rsid w:val="171203BD"/>
    <w:rsid w:val="1955145B"/>
    <w:rsid w:val="1DDB1477"/>
    <w:rsid w:val="24F074C6"/>
    <w:rsid w:val="25BD25D3"/>
    <w:rsid w:val="26136993"/>
    <w:rsid w:val="29033062"/>
    <w:rsid w:val="292E515D"/>
    <w:rsid w:val="2EBA3C24"/>
    <w:rsid w:val="300503AA"/>
    <w:rsid w:val="34EF7E4C"/>
    <w:rsid w:val="3A820983"/>
    <w:rsid w:val="3D0F336D"/>
    <w:rsid w:val="42992D6E"/>
    <w:rsid w:val="429D3017"/>
    <w:rsid w:val="43C10F05"/>
    <w:rsid w:val="491B6DB9"/>
    <w:rsid w:val="4B950859"/>
    <w:rsid w:val="55733975"/>
    <w:rsid w:val="55F779C6"/>
    <w:rsid w:val="6AD55EDE"/>
    <w:rsid w:val="6AF60485"/>
    <w:rsid w:val="6CF1426D"/>
    <w:rsid w:val="73BF7C0A"/>
    <w:rsid w:val="76322D0E"/>
    <w:rsid w:val="7A034750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16289</Words>
  <Characters>18240</Characters>
  <Lines>10</Lines>
  <Paragraphs>2</Paragraphs>
  <TotalTime>2</TotalTime>
  <ScaleCrop>false</ScaleCrop>
  <LinksUpToDate>false</LinksUpToDate>
  <CharactersWithSpaces>18962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2023-08-05T00:02:00Z</dcterms:created>
  <dc:creator>Administrator</dc:creator>
  <cp:lastModifiedBy>Administrator</cp:lastModifiedBy>
  <dcterms:modified xsi:type="dcterms:W3CDTF">2023-11-09T07:34:01Z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